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B22" w14:textId="6CD5FFAA" w:rsidR="00E63D00" w:rsidRDefault="007134CC" w:rsidP="00E63D00">
      <w:pPr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Beilage </w:t>
      </w:r>
      <w:r w:rsidR="00B55972">
        <w:rPr>
          <w:rFonts w:ascii="Arial" w:hAnsi="Arial" w:cs="Arial"/>
          <w:b/>
          <w:sz w:val="32"/>
        </w:rPr>
        <w:t>B</w:t>
      </w:r>
      <w:r w:rsidR="008955D6">
        <w:rPr>
          <w:rFonts w:ascii="Arial" w:hAnsi="Arial" w:cs="Arial"/>
          <w:b/>
          <w:sz w:val="32"/>
        </w:rPr>
        <w:t>1</w:t>
      </w:r>
      <w:r w:rsidR="00423431">
        <w:rPr>
          <w:rFonts w:ascii="Arial" w:hAnsi="Arial" w:cs="Arial"/>
          <w:b/>
          <w:sz w:val="32"/>
        </w:rPr>
        <w:t xml:space="preserve"> –</w:t>
      </w:r>
      <w:r w:rsidR="00B55972">
        <w:rPr>
          <w:rFonts w:ascii="Arial" w:hAnsi="Arial" w:cs="Arial"/>
          <w:b/>
          <w:sz w:val="32"/>
        </w:rPr>
        <w:t xml:space="preserve"> </w:t>
      </w:r>
      <w:r w:rsidR="008955D6">
        <w:rPr>
          <w:rFonts w:ascii="Arial" w:hAnsi="Arial" w:cs="Arial"/>
          <w:b/>
          <w:sz w:val="32"/>
        </w:rPr>
        <w:t>Eignungsnachweis juristische Person</w:t>
      </w:r>
    </w:p>
    <w:p w14:paraId="374D6BAA" w14:textId="782CAE7C" w:rsidR="003E1060" w:rsidRPr="000C04E4" w:rsidRDefault="0053517A" w:rsidP="000C04E4">
      <w:pPr>
        <w:spacing w:line="300" w:lineRule="exact"/>
        <w:rPr>
          <w:rFonts w:ascii="Arial" w:hAnsi="Arial" w:cs="Arial"/>
          <w:sz w:val="19"/>
        </w:rPr>
      </w:pPr>
      <w:r w:rsidRPr="0053517A">
        <w:rPr>
          <w:rFonts w:ascii="Arial" w:hAnsi="Arial" w:cs="Arial"/>
          <w:bCs/>
          <w:sz w:val="24"/>
          <w:szCs w:val="24"/>
        </w:rPr>
        <w:t>Ausschreibung Baurechtsvergabe Bödeli Lyss</w:t>
      </w:r>
    </w:p>
    <w:p w14:paraId="42577B5C" w14:textId="19F5C7E5" w:rsidR="003E1060" w:rsidRDefault="003E1060" w:rsidP="004931E9">
      <w:pPr>
        <w:spacing w:before="120" w:line="240" w:lineRule="auto"/>
        <w:outlineLvl w:val="0"/>
        <w:rPr>
          <w:rFonts w:ascii="Arial" w:hAnsi="Arial" w:cs="Arial"/>
          <w:bCs/>
        </w:rPr>
      </w:pPr>
      <w:r w:rsidRPr="00156725">
        <w:rPr>
          <w:rFonts w:ascii="Arial" w:hAnsi="Arial" w:cs="Arial"/>
          <w:bCs/>
        </w:rPr>
        <w:t xml:space="preserve"> </w:t>
      </w:r>
    </w:p>
    <w:p w14:paraId="24D5D477" w14:textId="71F588C5" w:rsidR="00294804" w:rsidRPr="00294804" w:rsidRDefault="00294804" w:rsidP="00294804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294804">
        <w:rPr>
          <w:rFonts w:ascii="Arial" w:hAnsi="Arial" w:cs="Arial"/>
          <w:bCs/>
          <w:i/>
          <w:iCs/>
          <w:color w:val="EE0000"/>
        </w:rPr>
        <w:t>Eignungsnachweis einer juristischen Person mit statutarischem Zweck der Erstellung und Betrieb von gemeinnützigem Wohnraum. Die juristische Person kann optional auch «in Gründung» sein.</w:t>
      </w:r>
    </w:p>
    <w:p w14:paraId="3A44A2D0" w14:textId="77777777" w:rsidR="00294804" w:rsidRPr="00294804" w:rsidRDefault="00294804" w:rsidP="00294804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294804">
        <w:rPr>
          <w:rFonts w:ascii="Arial" w:hAnsi="Arial" w:cs="Arial"/>
          <w:bCs/>
          <w:i/>
          <w:iCs/>
          <w:color w:val="EE0000"/>
        </w:rPr>
        <w:t>•</w:t>
      </w:r>
      <w:r w:rsidRPr="00294804">
        <w:rPr>
          <w:rFonts w:ascii="Arial" w:hAnsi="Arial" w:cs="Arial"/>
          <w:bCs/>
          <w:i/>
          <w:iCs/>
          <w:color w:val="EE0000"/>
        </w:rPr>
        <w:tab/>
        <w:t xml:space="preserve">für bestehende Bewerberinnen: Auszug aus dem Handelsregister und die Statuten </w:t>
      </w:r>
    </w:p>
    <w:p w14:paraId="557D772C" w14:textId="7626C746" w:rsidR="000C04E4" w:rsidRPr="00294804" w:rsidRDefault="00294804" w:rsidP="00294804">
      <w:pPr>
        <w:spacing w:before="120" w:line="240" w:lineRule="auto"/>
        <w:outlineLvl w:val="0"/>
        <w:rPr>
          <w:rFonts w:ascii="Arial" w:hAnsi="Arial" w:cs="Arial"/>
          <w:bCs/>
          <w:i/>
          <w:iCs/>
          <w:color w:val="EE0000"/>
        </w:rPr>
      </w:pPr>
      <w:r w:rsidRPr="00294804">
        <w:rPr>
          <w:rFonts w:ascii="Arial" w:hAnsi="Arial" w:cs="Arial"/>
          <w:bCs/>
          <w:i/>
          <w:iCs/>
          <w:color w:val="EE0000"/>
        </w:rPr>
        <w:t>•</w:t>
      </w:r>
      <w:r w:rsidRPr="00294804">
        <w:rPr>
          <w:rFonts w:ascii="Arial" w:hAnsi="Arial" w:cs="Arial"/>
          <w:bCs/>
          <w:i/>
          <w:iCs/>
          <w:color w:val="EE0000"/>
        </w:rPr>
        <w:tab/>
        <w:t>für Bewerberinnen «in Gründung»: Kein Nachweis erforderlich</w:t>
      </w:r>
    </w:p>
    <w:sectPr w:rsidR="000C04E4" w:rsidRPr="00294804" w:rsidSect="00A86E52">
      <w:headerReference w:type="default" r:id="rId10"/>
      <w:type w:val="continuous"/>
      <w:pgSz w:w="11906" w:h="16838" w:code="9"/>
      <w:pgMar w:top="2155" w:right="851" w:bottom="709" w:left="1418" w:header="851" w:footer="454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616E" w14:textId="77777777" w:rsidR="00E14969" w:rsidRDefault="00E14969" w:rsidP="00DE0449">
      <w:pPr>
        <w:spacing w:line="240" w:lineRule="auto"/>
      </w:pPr>
      <w:r>
        <w:separator/>
      </w:r>
    </w:p>
  </w:endnote>
  <w:endnote w:type="continuationSeparator" w:id="0">
    <w:p w14:paraId="6E79390F" w14:textId="77777777" w:rsidR="00E14969" w:rsidRDefault="00E14969" w:rsidP="00DE0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800000EF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4279" w14:textId="77777777" w:rsidR="00E14969" w:rsidRDefault="00E14969" w:rsidP="00DE0449">
      <w:pPr>
        <w:spacing w:line="240" w:lineRule="auto"/>
      </w:pPr>
      <w:r>
        <w:separator/>
      </w:r>
    </w:p>
  </w:footnote>
  <w:footnote w:type="continuationSeparator" w:id="0">
    <w:p w14:paraId="525A10B2" w14:textId="77777777" w:rsidR="00E14969" w:rsidRDefault="00E14969" w:rsidP="00DE0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6941" w14:textId="4E38FD92" w:rsidR="0068134C" w:rsidRPr="00F90BBE" w:rsidRDefault="000261DA" w:rsidP="0068134C">
    <w:pPr>
      <w:pStyle w:val="Kopfzeile"/>
      <w:tabs>
        <w:tab w:val="clear" w:pos="4536"/>
        <w:tab w:val="clear" w:pos="9072"/>
        <w:tab w:val="center" w:pos="-6379"/>
        <w:tab w:val="right" w:pos="9356"/>
      </w:tabs>
      <w:rPr>
        <w:b/>
        <w:bCs/>
      </w:rPr>
    </w:pPr>
    <w:r>
      <w:rPr>
        <w:b/>
        <w:bCs/>
        <w:noProof/>
        <w:lang w:eastAsia="de-CH"/>
      </w:rPr>
      <w:drawing>
        <wp:anchor distT="0" distB="0" distL="114300" distR="114300" simplePos="0" relativeHeight="251658240" behindDoc="0" locked="0" layoutInCell="1" allowOverlap="1" wp14:anchorId="17CC39F8" wp14:editId="5CB66C17">
          <wp:simplePos x="0" y="0"/>
          <wp:positionH relativeFrom="column">
            <wp:posOffset>5606698</wp:posOffset>
          </wp:positionH>
          <wp:positionV relativeFrom="paragraph">
            <wp:posOffset>73363</wp:posOffset>
          </wp:positionV>
          <wp:extent cx="464400" cy="547200"/>
          <wp:effectExtent l="0" t="0" r="0" b="5715"/>
          <wp:wrapNone/>
          <wp:docPr id="2097969065" name="Grafik 7" descr="Ein Bild, das Clipart, Logo, Text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8687" name="Grafik 7" descr="Ein Bild, das Clipart, Logo, Text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54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134C" w:rsidRPr="00F90BBE">
      <w:rPr>
        <w:b/>
        <w:bCs/>
        <w:noProof/>
        <w:lang w:eastAsia="de-CH"/>
      </w:rPr>
      <w:tab/>
    </w:r>
  </w:p>
  <w:p w14:paraId="6A7BC657" w14:textId="2099FAD8" w:rsidR="0068134C" w:rsidRPr="00542545" w:rsidRDefault="0068134C" w:rsidP="0068134C">
    <w:pPr>
      <w:pStyle w:val="Kopfzeile"/>
    </w:pPr>
  </w:p>
  <w:p w14:paraId="2974EEBE" w14:textId="77777777" w:rsidR="0068134C" w:rsidRPr="0010522E" w:rsidRDefault="0068134C" w:rsidP="006813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BFF"/>
    <w:multiLevelType w:val="hybridMultilevel"/>
    <w:tmpl w:val="B0369462"/>
    <w:lvl w:ilvl="0" w:tplc="6DA02B68">
      <w:start w:val="1"/>
      <w:numFmt w:val="bullet"/>
      <w:lvlText w:val="-"/>
      <w:lvlJc w:val="left"/>
      <w:pPr>
        <w:ind w:left="720" w:hanging="360"/>
      </w:pPr>
      <w:rPr>
        <w:rFonts w:ascii="Muli" w:hAnsi="Muli" w:hint="default"/>
        <w:b w:val="0"/>
        <w:i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24887"/>
    <w:multiLevelType w:val="hybridMultilevel"/>
    <w:tmpl w:val="1FFA43B8"/>
    <w:lvl w:ilvl="0" w:tplc="530A0B12">
      <w:numFmt w:val="bullet"/>
      <w:lvlText w:val="–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00323">
    <w:abstractNumId w:val="0"/>
  </w:num>
  <w:num w:numId="2" w16cid:durableId="9085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85F"/>
    <w:rsid w:val="000261DA"/>
    <w:rsid w:val="000532D9"/>
    <w:rsid w:val="000A2FBE"/>
    <w:rsid w:val="000C04E4"/>
    <w:rsid w:val="000C2B5F"/>
    <w:rsid w:val="000D3EE9"/>
    <w:rsid w:val="00156725"/>
    <w:rsid w:val="00160456"/>
    <w:rsid w:val="001B4CAA"/>
    <w:rsid w:val="001B7C42"/>
    <w:rsid w:val="001E6B2D"/>
    <w:rsid w:val="002018A6"/>
    <w:rsid w:val="00205E23"/>
    <w:rsid w:val="002240FA"/>
    <w:rsid w:val="002766FC"/>
    <w:rsid w:val="00294804"/>
    <w:rsid w:val="00345D94"/>
    <w:rsid w:val="0035703D"/>
    <w:rsid w:val="00365500"/>
    <w:rsid w:val="003D4D16"/>
    <w:rsid w:val="003E1060"/>
    <w:rsid w:val="003F2E53"/>
    <w:rsid w:val="00423431"/>
    <w:rsid w:val="00492058"/>
    <w:rsid w:val="004931E9"/>
    <w:rsid w:val="004A0934"/>
    <w:rsid w:val="004B6FDB"/>
    <w:rsid w:val="0053517A"/>
    <w:rsid w:val="00564FC3"/>
    <w:rsid w:val="00585CB4"/>
    <w:rsid w:val="005D47D2"/>
    <w:rsid w:val="006600EB"/>
    <w:rsid w:val="00674963"/>
    <w:rsid w:val="0068134C"/>
    <w:rsid w:val="006C28E5"/>
    <w:rsid w:val="007134CC"/>
    <w:rsid w:val="007161C4"/>
    <w:rsid w:val="00746AE2"/>
    <w:rsid w:val="007C57AD"/>
    <w:rsid w:val="00802ED8"/>
    <w:rsid w:val="00811993"/>
    <w:rsid w:val="008955D6"/>
    <w:rsid w:val="008D4F3F"/>
    <w:rsid w:val="008E4512"/>
    <w:rsid w:val="008F2ED5"/>
    <w:rsid w:val="00914285"/>
    <w:rsid w:val="0092386A"/>
    <w:rsid w:val="0093248B"/>
    <w:rsid w:val="009617C7"/>
    <w:rsid w:val="0097739B"/>
    <w:rsid w:val="00981ACF"/>
    <w:rsid w:val="009F0D8A"/>
    <w:rsid w:val="00A35FA6"/>
    <w:rsid w:val="00A86E52"/>
    <w:rsid w:val="00AC5DF7"/>
    <w:rsid w:val="00AC5E5E"/>
    <w:rsid w:val="00B55972"/>
    <w:rsid w:val="00BA7391"/>
    <w:rsid w:val="00BC6F64"/>
    <w:rsid w:val="00C828F8"/>
    <w:rsid w:val="00C96638"/>
    <w:rsid w:val="00CB375D"/>
    <w:rsid w:val="00CE1273"/>
    <w:rsid w:val="00D20A29"/>
    <w:rsid w:val="00D43F4B"/>
    <w:rsid w:val="00D8500D"/>
    <w:rsid w:val="00DE0449"/>
    <w:rsid w:val="00DF22C5"/>
    <w:rsid w:val="00E04FD5"/>
    <w:rsid w:val="00E14969"/>
    <w:rsid w:val="00E34EA2"/>
    <w:rsid w:val="00E35384"/>
    <w:rsid w:val="00E63D00"/>
    <w:rsid w:val="00E84F17"/>
    <w:rsid w:val="00EC3776"/>
    <w:rsid w:val="00F35871"/>
    <w:rsid w:val="00F4185F"/>
    <w:rsid w:val="00F94370"/>
    <w:rsid w:val="00FA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ED9472"/>
  <w15:docId w15:val="{8F0672CD-A722-46F4-96FF-6C039BB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AE2"/>
    <w:pPr>
      <w:spacing w:after="0" w:line="280" w:lineRule="atLeast"/>
    </w:pPr>
    <w:rPr>
      <w:rFonts w:eastAsia="Times New Roman" w:cs="Times New Roman"/>
      <w:spacing w:val="8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1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1"/>
    <w:rsid w:val="00DE0449"/>
  </w:style>
  <w:style w:type="paragraph" w:styleId="Fuzeile">
    <w:name w:val="footer"/>
    <w:basedOn w:val="Standard"/>
    <w:link w:val="FuzeileZchn"/>
    <w:uiPriority w:val="99"/>
    <w:unhideWhenUsed/>
    <w:rsid w:val="00DE0449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pacing w:val="0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E04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449"/>
    <w:pPr>
      <w:spacing w:line="240" w:lineRule="auto"/>
    </w:pPr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4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85CB4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0"/>
      <w:szCs w:val="20"/>
      <w:lang w:eastAsia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1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4d0e9-3059-46a3-9f7c-a8785c522a45" xsi:nil="true"/>
    <lcf76f155ced4ddcb4097134ff3c332f xmlns="2c25f785-fca3-4b7a-ba88-5b3db37dd1a8">
      <Terms xmlns="http://schemas.microsoft.com/office/infopath/2007/PartnerControls"/>
    </lcf76f155ced4ddcb4097134ff3c332f>
    <_Flow_SignoffStatus xmlns="2c25f785-fca3-4b7a-ba88-5b3db37dd1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F84396D9ECE4E97557BD879CD424B" ma:contentTypeVersion="20" ma:contentTypeDescription="Ein neues Dokument erstellen." ma:contentTypeScope="" ma:versionID="996aa6a6396e443ed564dc99bc28ad1e">
  <xsd:schema xmlns:xsd="http://www.w3.org/2001/XMLSchema" xmlns:xs="http://www.w3.org/2001/XMLSchema" xmlns:p="http://schemas.microsoft.com/office/2006/metadata/properties" xmlns:ns2="2c25f785-fca3-4b7a-ba88-5b3db37dd1a8" xmlns:ns3="dad4d0e9-3059-46a3-9f7c-a8785c522a45" targetNamespace="http://schemas.microsoft.com/office/2006/metadata/properties" ma:root="true" ma:fieldsID="1125b372185bea3287d513620bfa6b2a" ns2:_="" ns3:_="">
    <xsd:import namespace="2c25f785-fca3-4b7a-ba88-5b3db37dd1a8"/>
    <xsd:import namespace="dad4d0e9-3059-46a3-9f7c-a8785c522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5f785-fca3-4b7a-ba88-5b3db37d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us Unterschrift" ma:internalName="Status_x0020_Unterschrift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64ca3c48-7bdd-4a31-8b7f-4c584e0a0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4d0e9-3059-46a3-9f7c-a8785c522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54d3e1-cd8c-4b82-a922-ab9f0afa1117}" ma:internalName="TaxCatchAll" ma:showField="CatchAllData" ma:web="dad4d0e9-3059-46a3-9f7c-a8785c522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F7E74-EAC5-4903-B72D-101A5D6B2C0A}">
  <ds:schemaRefs>
    <ds:schemaRef ds:uri="http://schemas.microsoft.com/office/2006/metadata/properties"/>
    <ds:schemaRef ds:uri="http://schemas.microsoft.com/office/infopath/2007/PartnerControls"/>
    <ds:schemaRef ds:uri="dad4d0e9-3059-46a3-9f7c-a8785c522a45"/>
    <ds:schemaRef ds:uri="2c25f785-fca3-4b7a-ba88-5b3db37dd1a8"/>
  </ds:schemaRefs>
</ds:datastoreItem>
</file>

<file path=customXml/itemProps2.xml><?xml version="1.0" encoding="utf-8"?>
<ds:datastoreItem xmlns:ds="http://schemas.openxmlformats.org/officeDocument/2006/customXml" ds:itemID="{C4BC41F0-568A-4CB4-B2F2-9249F2DC4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C3E41-AA02-4BBD-BD20-43A67D9C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5f785-fca3-4b7a-ba88-5b3db37dd1a8"/>
    <ds:schemaRef ds:uri="dad4d0e9-3059-46a3-9f7c-a8785c522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Scherrer Samuel, PRD HSB</dc:creator>
  <cp:lastModifiedBy>Thuner Simon</cp:lastModifiedBy>
  <cp:revision>21</cp:revision>
  <cp:lastPrinted>2018-08-03T06:41:00Z</cp:lastPrinted>
  <dcterms:created xsi:type="dcterms:W3CDTF">2024-10-14T12:31:00Z</dcterms:created>
  <dcterms:modified xsi:type="dcterms:W3CDTF">2026-04-07T09:17:00Z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0x01010041FF84396D9ECE4E97557BD879CD424B</vt:lpwstr>
  </property>
  <property fmtid="{D5CDD505-2E9C-101B-9397-08002B2CF9AE}" pid="3" name="Order">
    <vt:r8>117484000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